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FC" w:rsidRDefault="002A79FC" w:rsidP="002A7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Beauty, Beast, Brawn Side</w:t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Beast interrupts Beauty’s attempt to free Brawn from a cell. </w:t>
      </w:r>
      <w:bookmarkStart w:id="0" w:name="_GoBack"/>
      <w:bookmarkEnd w:id="0"/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THE BEAST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What do we have here? A rescue </w:t>
      </w:r>
      <w:proofErr w:type="gramStart"/>
      <w:r w:rsidRPr="002A79FC">
        <w:rPr>
          <w:rFonts w:ascii="Times New Roman" w:hAnsi="Times New Roman" w:cs="Times New Roman"/>
          <w:sz w:val="24"/>
          <w:szCs w:val="24"/>
        </w:rPr>
        <w:t>attempt</w:t>
      </w:r>
      <w:proofErr w:type="gramEnd"/>
      <w:r w:rsidRPr="002A79FC">
        <w:rPr>
          <w:rFonts w:ascii="Times New Roman" w:hAnsi="Times New Roman" w:cs="Times New Roman"/>
          <w:sz w:val="24"/>
          <w:szCs w:val="24"/>
        </w:rPr>
        <w:t>?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BEAUTY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(Thinking fast.) I </w:t>
      </w:r>
      <w:proofErr w:type="gramStart"/>
      <w:r w:rsidRPr="002A79FC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2A79FC">
        <w:rPr>
          <w:rFonts w:ascii="Times New Roman" w:hAnsi="Times New Roman" w:cs="Times New Roman"/>
          <w:sz w:val="24"/>
          <w:szCs w:val="24"/>
        </w:rPr>
        <w:t xml:space="preserve"> warn you. I’m even more powerful than my sidekick. And I will defeat you if you take any action against us.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BRAWN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What do you mean? You’re my sidekick! And all you’ve got is good hearing.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BEAUTY</w:t>
      </w:r>
      <w:r w:rsidRPr="002A79FC">
        <w:rPr>
          <w:rFonts w:ascii="Times New Roman" w:hAnsi="Times New Roman" w:cs="Times New Roman"/>
          <w:sz w:val="24"/>
          <w:szCs w:val="24"/>
        </w:rPr>
        <w:cr/>
        <w:t>I know. I was trying to trick him.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BRAWN</w:t>
      </w:r>
      <w:r w:rsidRPr="002A79FC">
        <w:rPr>
          <w:rFonts w:ascii="Times New Roman" w:hAnsi="Times New Roman" w:cs="Times New Roman"/>
          <w:sz w:val="24"/>
          <w:szCs w:val="24"/>
        </w:rPr>
        <w:cr/>
        <w:t>Oh. Oh! Oops.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THE BEAST</w:t>
      </w:r>
      <w:r w:rsidRPr="002A79FC">
        <w:rPr>
          <w:rFonts w:ascii="Times New Roman" w:hAnsi="Times New Roman" w:cs="Times New Roman"/>
          <w:sz w:val="24"/>
          <w:szCs w:val="24"/>
        </w:rPr>
        <w:cr/>
        <w:t>Leave, sidekick. While you still can.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BEAUTY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Wait. You can’t keep Brawn here.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THE BEAST</w:t>
      </w:r>
      <w:r w:rsidRPr="002A79FC">
        <w:rPr>
          <w:rFonts w:ascii="Times New Roman" w:hAnsi="Times New Roman" w:cs="Times New Roman"/>
          <w:sz w:val="24"/>
          <w:szCs w:val="24"/>
        </w:rPr>
        <w:cr/>
        <w:t>Why not? He tried to stop my world takeover plan. Why shouldn’t he be my prisoner? It’s true - he is a bit annoying as a house guest. He’s loud and obnoxious. Cranky. And he smells horrible.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BRAWN</w:t>
      </w:r>
      <w:r w:rsidRPr="002A79FC">
        <w:rPr>
          <w:rFonts w:ascii="Times New Roman" w:hAnsi="Times New Roman" w:cs="Times New Roman"/>
          <w:sz w:val="24"/>
          <w:szCs w:val="24"/>
        </w:rPr>
        <w:cr/>
        <w:t>That’s nice coming from someone called the Beast!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BEAUTY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I’m don’t smell.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THE BEAST</w:t>
      </w:r>
      <w:r w:rsidRPr="002A79FC">
        <w:rPr>
          <w:rFonts w:ascii="Times New Roman" w:hAnsi="Times New Roman" w:cs="Times New Roman"/>
          <w:sz w:val="24"/>
          <w:szCs w:val="24"/>
        </w:rPr>
        <w:cr/>
        <w:t>Pardon?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lastRenderedPageBreak/>
        <w:t>BEAUTY</w:t>
      </w:r>
      <w:r w:rsidRPr="002A79FC">
        <w:rPr>
          <w:rFonts w:ascii="Times New Roman" w:hAnsi="Times New Roman" w:cs="Times New Roman"/>
          <w:sz w:val="24"/>
          <w:szCs w:val="24"/>
        </w:rPr>
        <w:cr/>
        <w:t>If he’s such a trouble to deal with, you shouldn’t keep him here. But I’ll take his place.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(She whispers to Brawn.) I’ll stay here and gather intel on his evil </w:t>
      </w:r>
      <w:proofErr w:type="gramStart"/>
      <w:r w:rsidRPr="002A79FC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Pr="002A79FC">
        <w:rPr>
          <w:rFonts w:ascii="Times New Roman" w:hAnsi="Times New Roman" w:cs="Times New Roman"/>
          <w:sz w:val="24"/>
          <w:szCs w:val="24"/>
        </w:rPr>
        <w:t xml:space="preserve"> so we’ll be able stop him.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BRAWN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(whispers) And I’ll be free to </w:t>
      </w:r>
      <w:proofErr w:type="gramStart"/>
      <w:r w:rsidRPr="002A79FC">
        <w:rPr>
          <w:rFonts w:ascii="Times New Roman" w:hAnsi="Times New Roman" w:cs="Times New Roman"/>
          <w:sz w:val="24"/>
          <w:szCs w:val="24"/>
        </w:rPr>
        <w:t>really actually</w:t>
      </w:r>
      <w:proofErr w:type="gramEnd"/>
      <w:r w:rsidRPr="002A79FC">
        <w:rPr>
          <w:rFonts w:ascii="Times New Roman" w:hAnsi="Times New Roman" w:cs="Times New Roman"/>
          <w:sz w:val="24"/>
          <w:szCs w:val="24"/>
        </w:rPr>
        <w:t xml:space="preserve"> stop him. Good idea, sidekick!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THE BEAST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Interesting. Very well. I accept.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79FC">
        <w:rPr>
          <w:rFonts w:ascii="Times New Roman" w:hAnsi="Times New Roman" w:cs="Times New Roman"/>
          <w:sz w:val="24"/>
          <w:szCs w:val="24"/>
        </w:rPr>
        <w:t>The Beast opens the cage and throws Brawn away. He cries out as he disappears. Beauty is angry.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THE BEAST</w:t>
      </w:r>
      <w:r w:rsidRPr="002A79FC">
        <w:rPr>
          <w:rFonts w:ascii="Times New Roman" w:hAnsi="Times New Roman" w:cs="Times New Roman"/>
          <w:sz w:val="24"/>
          <w:szCs w:val="24"/>
        </w:rPr>
        <w:cr/>
      </w:r>
      <w:r w:rsidRPr="002A79FC">
        <w:rPr>
          <w:rFonts w:ascii="Times New Roman" w:hAnsi="Times New Roman" w:cs="Times New Roman"/>
          <w:sz w:val="24"/>
          <w:szCs w:val="24"/>
        </w:rPr>
        <w:t>There are</w:t>
      </w:r>
      <w:r w:rsidRPr="002A79FC">
        <w:rPr>
          <w:rFonts w:ascii="Times New Roman" w:hAnsi="Times New Roman" w:cs="Times New Roman"/>
          <w:sz w:val="24"/>
          <w:szCs w:val="24"/>
        </w:rPr>
        <w:t xml:space="preserve"> a few rules you </w:t>
      </w:r>
      <w:proofErr w:type="gramStart"/>
      <w:r w:rsidRPr="002A79FC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2A79FC">
        <w:rPr>
          <w:rFonts w:ascii="Times New Roman" w:hAnsi="Times New Roman" w:cs="Times New Roman"/>
          <w:sz w:val="24"/>
          <w:szCs w:val="24"/>
        </w:rPr>
        <w:t xml:space="preserve"> know if you’re going to be a prisoner here. Firstly, you will not touch my doomsday machine. And I will know if you do. My eyesight is better than an owl’s and I have echolocation like a bat. Don’t dare to touch it.</w:t>
      </w:r>
      <w:r w:rsidRPr="002A79FC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(</w:t>
      </w:r>
      <w:r w:rsidRPr="002A79FC">
        <w:rPr>
          <w:rFonts w:ascii="Times New Roman" w:hAnsi="Times New Roman" w:cs="Times New Roman"/>
          <w:sz w:val="24"/>
          <w:szCs w:val="24"/>
        </w:rPr>
        <w:t>He proudly gestures towards his Doomsday Machine.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9FC">
        <w:rPr>
          <w:rFonts w:ascii="Times New Roman" w:hAnsi="Times New Roman" w:cs="Times New Roman"/>
          <w:sz w:val="24"/>
          <w:szCs w:val="24"/>
        </w:rPr>
        <w:t xml:space="preserve">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p w:rsidR="002A79FC" w:rsidRPr="002A79FC" w:rsidRDefault="002A79FC">
      <w:pPr>
        <w:rPr>
          <w:rFonts w:ascii="Times New Roman" w:hAnsi="Times New Roman" w:cs="Times New Roman"/>
          <w:sz w:val="24"/>
          <w:szCs w:val="24"/>
        </w:rPr>
      </w:pPr>
      <w:r w:rsidRPr="002A79FC">
        <w:rPr>
          <w:rFonts w:ascii="Times New Roman" w:hAnsi="Times New Roman" w:cs="Times New Roman"/>
          <w:sz w:val="24"/>
          <w:szCs w:val="24"/>
        </w:rPr>
        <w:t>BEAUTY</w:t>
      </w:r>
      <w:r w:rsidRPr="002A79FC">
        <w:rPr>
          <w:rFonts w:ascii="Times New Roman" w:hAnsi="Times New Roman" w:cs="Times New Roman"/>
          <w:sz w:val="24"/>
          <w:szCs w:val="24"/>
        </w:rPr>
        <w:cr/>
        <w:t xml:space="preserve">It that what you’re going to use to take over the world? </w:t>
      </w:r>
      <w:r w:rsidRPr="002A79FC">
        <w:rPr>
          <w:rFonts w:ascii="Times New Roman" w:hAnsi="Times New Roman" w:cs="Times New Roman"/>
          <w:sz w:val="24"/>
          <w:szCs w:val="24"/>
        </w:rPr>
        <w:cr/>
      </w:r>
    </w:p>
    <w:sectPr w:rsidR="002A79FC" w:rsidRPr="002A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Tc3NLU0NzeztDRQ0lEKTi0uzszPAykwrAUA9W6mMiwAAAA="/>
  </w:docVars>
  <w:rsids>
    <w:rsidRoot w:val="002A79FC"/>
    <w:rsid w:val="002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3C66"/>
  <w15:chartTrackingRefBased/>
  <w15:docId w15:val="{9AD1A11D-923C-4826-B67D-3FBD1267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DePasquale</dc:creator>
  <cp:keywords/>
  <dc:description/>
  <cp:lastModifiedBy>Nelson DePasquale</cp:lastModifiedBy>
  <cp:revision>1</cp:revision>
  <dcterms:created xsi:type="dcterms:W3CDTF">2019-12-12T20:55:00Z</dcterms:created>
  <dcterms:modified xsi:type="dcterms:W3CDTF">2019-12-12T20:58:00Z</dcterms:modified>
</cp:coreProperties>
</file>