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#1: PAIGE &amp; DAVE</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Okay, so Ned is- just so you know-Ned’s not comfortable… having a lot of people around.</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What does that mean?</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He’s just a… quiet guy, who likes things to be… quiet. He just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works best by himself, mostly.</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This is t</w:t>
      </w:r>
      <w:r w:rsidR="009F7111">
        <w:rPr>
          <w:rFonts w:ascii="Times New Roman" w:hAnsi="Times New Roman" w:cs="Times New Roman"/>
          <w:sz w:val="24"/>
          <w:szCs w:val="24"/>
        </w:rPr>
        <w:t>he man who just became Governor?</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Yes, but trust me, he’s perfect for the job: he’s incredibly smart, and he understands government better than anyone I’ve ever met</w:t>
      </w:r>
      <w:r w:rsidR="00EA2BAC">
        <w:rPr>
          <w:rFonts w:ascii="Times New Roman" w:hAnsi="Times New Roman" w:cs="Times New Roman"/>
          <w:sz w:val="24"/>
          <w:szCs w:val="24"/>
        </w:rPr>
        <w:t xml:space="preserve">. Believe me, once you get to know him, you’re </w:t>
      </w:r>
      <w:proofErr w:type="spellStart"/>
      <w:r w:rsidR="00EA2BAC">
        <w:rPr>
          <w:rFonts w:ascii="Times New Roman" w:hAnsi="Times New Roman" w:cs="Times New Roman"/>
          <w:sz w:val="24"/>
          <w:szCs w:val="24"/>
        </w:rPr>
        <w:t>gonna</w:t>
      </w:r>
      <w:proofErr w:type="spellEnd"/>
      <w:r w:rsidR="00EA2BAC">
        <w:rPr>
          <w:rFonts w:ascii="Times New Roman" w:hAnsi="Times New Roman" w:cs="Times New Roman"/>
          <w:sz w:val="24"/>
          <w:szCs w:val="24"/>
        </w:rPr>
        <w:t xml:space="preserve"> to love him.</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love </w:t>
      </w:r>
      <w:r>
        <w:rPr>
          <w:rFonts w:ascii="Times New Roman" w:hAnsi="Times New Roman" w:cs="Times New Roman"/>
          <w:sz w:val="24"/>
          <w:szCs w:val="24"/>
        </w:rPr>
        <w:t xml:space="preserve">him? Oh god. Now I remember, now I remember why we didn’t work well together: you’re the guy who </w:t>
      </w:r>
      <w:r w:rsidRPr="00EA2BAC">
        <w:rPr>
          <w:rFonts w:ascii="Times New Roman" w:hAnsi="Times New Roman" w:cs="Times New Roman"/>
          <w:i/>
          <w:sz w:val="24"/>
          <w:szCs w:val="24"/>
        </w:rPr>
        <w:t>admires</w:t>
      </w:r>
      <w:r>
        <w:rPr>
          <w:rFonts w:ascii="Times New Roman" w:hAnsi="Times New Roman" w:cs="Times New Roman"/>
          <w:sz w:val="24"/>
          <w:szCs w:val="24"/>
        </w:rPr>
        <w:t xml:space="preserve"> the guy. You’re the guy who says, “Hey- our candidate? –I like him, </w:t>
      </w:r>
      <w:r w:rsidRPr="00EA2BAC">
        <w:rPr>
          <w:rFonts w:ascii="Times New Roman" w:hAnsi="Times New Roman" w:cs="Times New Roman"/>
          <w:i/>
          <w:sz w:val="24"/>
          <w:szCs w:val="24"/>
        </w:rPr>
        <w:t>I’d</w:t>
      </w:r>
      <w:r>
        <w:rPr>
          <w:rFonts w:ascii="Times New Roman" w:hAnsi="Times New Roman" w:cs="Times New Roman"/>
          <w:sz w:val="24"/>
          <w:szCs w:val="24"/>
        </w:rPr>
        <w:t xml:space="preserve"> vote for him, so let’s not </w:t>
      </w:r>
      <w:r w:rsidRPr="00EA2BAC">
        <w:rPr>
          <w:rFonts w:ascii="Times New Roman" w:hAnsi="Times New Roman" w:cs="Times New Roman"/>
          <w:i/>
          <w:sz w:val="24"/>
          <w:szCs w:val="24"/>
        </w:rPr>
        <w:t>worry</w:t>
      </w:r>
      <w:r>
        <w:rPr>
          <w:rFonts w:ascii="Times New Roman" w:hAnsi="Times New Roman" w:cs="Times New Roman"/>
          <w:sz w:val="24"/>
          <w:szCs w:val="24"/>
        </w:rPr>
        <w:t xml:space="preserve"> how the </w:t>
      </w:r>
      <w:r w:rsidRPr="00EA2BAC">
        <w:rPr>
          <w:rFonts w:ascii="Times New Roman" w:hAnsi="Times New Roman" w:cs="Times New Roman"/>
          <w:i/>
          <w:sz w:val="24"/>
          <w:szCs w:val="24"/>
        </w:rPr>
        <w:t>campaign</w:t>
      </w:r>
      <w:r>
        <w:rPr>
          <w:rFonts w:ascii="Times New Roman" w:hAnsi="Times New Roman" w:cs="Times New Roman"/>
          <w:sz w:val="24"/>
          <w:szCs w:val="24"/>
        </w:rPr>
        <w:t xml:space="preserve"> is going, or what the </w:t>
      </w:r>
      <w:r w:rsidRPr="00EA2BAC">
        <w:rPr>
          <w:rFonts w:ascii="Times New Roman" w:hAnsi="Times New Roman" w:cs="Times New Roman"/>
          <w:i/>
          <w:sz w:val="24"/>
          <w:szCs w:val="24"/>
        </w:rPr>
        <w:t>polls</w:t>
      </w:r>
      <w:r>
        <w:rPr>
          <w:rFonts w:ascii="Times New Roman" w:hAnsi="Times New Roman" w:cs="Times New Roman"/>
          <w:sz w:val="24"/>
          <w:szCs w:val="24"/>
        </w:rPr>
        <w:t xml:space="preserve"> are saying, or what a disaster his swearing in ceremony was-“</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Okay, we weren’t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No, we’re talking about the swearing-in, Dave…</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It was five minutes on local television, at eight o’clock in the morning. Who even saw it?</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The swearing-in?</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Yes!</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It’s online.</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Right, sure, but who’s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I’ve watched it like nine times. I shared it on Facebook.</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707185">
        <w:rPr>
          <w:rFonts w:ascii="Times New Roman" w:hAnsi="Times New Roman" w:cs="Times New Roman"/>
          <w:sz w:val="24"/>
          <w:szCs w:val="24"/>
        </w:rPr>
        <w:t>What? Why would you?</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it’s the kind of video, Dave, the kind you have to watch.</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Ned taking the oath of office?</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Yes Dave! Ned </w:t>
      </w:r>
      <w:proofErr w:type="spellStart"/>
      <w:r>
        <w:rPr>
          <w:rFonts w:ascii="Times New Roman" w:hAnsi="Times New Roman" w:cs="Times New Roman"/>
          <w:sz w:val="24"/>
          <w:szCs w:val="24"/>
        </w:rPr>
        <w:t>Newley</w:t>
      </w:r>
      <w:proofErr w:type="spellEnd"/>
      <w:r>
        <w:rPr>
          <w:rFonts w:ascii="Times New Roman" w:hAnsi="Times New Roman" w:cs="Times New Roman"/>
          <w:sz w:val="24"/>
          <w:szCs w:val="24"/>
        </w:rPr>
        <w:t xml:space="preserve"> taking the oath of office is the most amazingly, excruciatingly painful five minutes of live television I have ever seen. This is the man who just became Governor, and in his first appearance on TV, and all he has to do is repeat back what the judge says…</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Yeah…</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Just repeat the words…</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lastRenderedPageBreak/>
        <w:t>DAVE</w:t>
      </w:r>
      <w:r>
        <w:rPr>
          <w:rFonts w:ascii="Times New Roman" w:hAnsi="Times New Roman" w:cs="Times New Roman"/>
          <w:sz w:val="24"/>
          <w:szCs w:val="24"/>
        </w:rPr>
        <w:tab/>
        <w:t>Okay, I don’t need to…</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But instead…</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I don’t need to </w:t>
      </w:r>
      <w:r w:rsidRPr="00707185">
        <w:rPr>
          <w:rFonts w:ascii="Times New Roman" w:hAnsi="Times New Roman" w:cs="Times New Roman"/>
          <w:i/>
          <w:sz w:val="24"/>
          <w:szCs w:val="24"/>
        </w:rPr>
        <w:t>relive</w:t>
      </w:r>
      <w:r>
        <w:rPr>
          <w:rFonts w:ascii="Times New Roman" w:hAnsi="Times New Roman" w:cs="Times New Roman"/>
          <w:sz w:val="24"/>
          <w:szCs w:val="24"/>
        </w:rPr>
        <w:t xml:space="preserve"> this…</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He just stands there, with this look of fear in his eyes – this look of absolute terror frozen on his face… and does nothing for</w:t>
      </w:r>
      <w:r w:rsidR="001A55E6">
        <w:rPr>
          <w:rFonts w:ascii="Times New Roman" w:hAnsi="Times New Roman" w:cs="Times New Roman"/>
          <w:sz w:val="24"/>
          <w:szCs w:val="24"/>
        </w:rPr>
        <w:t>, for five minutes, but tremble uncontrollably, from head to toe. I mean it is impressive, Dave.</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See, I didn’t… get that much enjoyment out of it.</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Honestly, in the history of politicians failing on TV, you can’t do better than Ned </w:t>
      </w:r>
      <w:proofErr w:type="spellStart"/>
      <w:r>
        <w:rPr>
          <w:rFonts w:ascii="Times New Roman" w:hAnsi="Times New Roman" w:cs="Times New Roman"/>
          <w:sz w:val="24"/>
          <w:szCs w:val="24"/>
        </w:rPr>
        <w:t>Newley</w:t>
      </w:r>
      <w:proofErr w:type="spellEnd"/>
      <w:r>
        <w:rPr>
          <w:rFonts w:ascii="Times New Roman" w:hAnsi="Times New Roman" w:cs="Times New Roman"/>
          <w:sz w:val="24"/>
          <w:szCs w:val="24"/>
        </w:rPr>
        <w:t xml:space="preserve"> being sworn-in. If he was sworn-in. Can he clai</w:t>
      </w:r>
      <w:r w:rsidR="009F7111">
        <w:rPr>
          <w:rFonts w:ascii="Times New Roman" w:hAnsi="Times New Roman" w:cs="Times New Roman"/>
          <w:sz w:val="24"/>
          <w:szCs w:val="24"/>
        </w:rPr>
        <w:t>m</w:t>
      </w:r>
      <w:r>
        <w:rPr>
          <w:rFonts w:ascii="Times New Roman" w:hAnsi="Times New Roman" w:cs="Times New Roman"/>
          <w:sz w:val="24"/>
          <w:szCs w:val="24"/>
        </w:rPr>
        <w:t xml:space="preserve"> to have taken the oath if he didn’t say anything?</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9F7111">
        <w:rPr>
          <w:rFonts w:ascii="Times New Roman" w:hAnsi="Times New Roman" w:cs="Times New Roman"/>
          <w:sz w:val="24"/>
          <w:szCs w:val="24"/>
        </w:rPr>
        <w:t xml:space="preserve">He </w:t>
      </w:r>
      <w:r>
        <w:rPr>
          <w:rFonts w:ascii="Times New Roman" w:hAnsi="Times New Roman" w:cs="Times New Roman"/>
          <w:sz w:val="24"/>
          <w:szCs w:val="24"/>
        </w:rPr>
        <w:t>said something…</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He didn’t say anything. He was just making noises.</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No, at the end, when he’s </w:t>
      </w:r>
      <w:r w:rsidR="009F7111">
        <w:rPr>
          <w:rFonts w:ascii="Times New Roman" w:hAnsi="Times New Roman" w:cs="Times New Roman"/>
          <w:sz w:val="24"/>
          <w:szCs w:val="24"/>
        </w:rPr>
        <w:t>supposed</w:t>
      </w:r>
      <w:r>
        <w:rPr>
          <w:rFonts w:ascii="Times New Roman" w:hAnsi="Times New Roman" w:cs="Times New Roman"/>
          <w:sz w:val="24"/>
          <w:szCs w:val="24"/>
        </w:rPr>
        <w:t xml:space="preserve"> to say,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help me god,” I definitely heard the words, “help me.”</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I’m not sure that makes him the Governor.</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Ned’s just not comfortable in front of… people. And cameras.</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So politics was a good career choice.</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No, listen: Ned was an amazing Lieutenant Governor.</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Because </w:t>
      </w:r>
      <w:r w:rsidR="009F7111">
        <w:rPr>
          <w:rFonts w:ascii="Times New Roman" w:hAnsi="Times New Roman" w:cs="Times New Roman"/>
          <w:sz w:val="24"/>
          <w:szCs w:val="24"/>
        </w:rPr>
        <w:t>Lieutenant</w:t>
      </w:r>
      <w:r>
        <w:rPr>
          <w:rFonts w:ascii="Times New Roman" w:hAnsi="Times New Roman" w:cs="Times New Roman"/>
          <w:sz w:val="24"/>
          <w:szCs w:val="24"/>
        </w:rPr>
        <w:t xml:space="preserve"> Governors don’t do anything.</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No, that’s the point; Ned did everything. Larry Clarke is genuinely as vacant as he looks. Every good idea came from Ned: his education policy, his energy plan,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annual budgets – it was all Ned. Ned </w:t>
      </w:r>
      <w:proofErr w:type="spellStart"/>
      <w:r>
        <w:rPr>
          <w:rFonts w:ascii="Times New Roman" w:hAnsi="Times New Roman" w:cs="Times New Roman"/>
          <w:sz w:val="24"/>
          <w:szCs w:val="24"/>
        </w:rPr>
        <w:t>Newley’s</w:t>
      </w:r>
      <w:proofErr w:type="spellEnd"/>
      <w:r>
        <w:rPr>
          <w:rFonts w:ascii="Times New Roman" w:hAnsi="Times New Roman" w:cs="Times New Roman"/>
          <w:sz w:val="24"/>
          <w:szCs w:val="24"/>
        </w:rPr>
        <w:t xml:space="preserve"> basic</w:t>
      </w:r>
      <w:r w:rsidR="00092CE3">
        <w:rPr>
          <w:rFonts w:ascii="Times New Roman" w:hAnsi="Times New Roman" w:cs="Times New Roman"/>
          <w:sz w:val="24"/>
          <w:szCs w:val="24"/>
        </w:rPr>
        <w:t>ally been running this</w:t>
      </w:r>
      <w:r>
        <w:rPr>
          <w:rFonts w:ascii="Times New Roman" w:hAnsi="Times New Roman" w:cs="Times New Roman"/>
          <w:sz w:val="24"/>
          <w:szCs w:val="24"/>
        </w:rPr>
        <w:t xml:space="preserve"> state</w:t>
      </w:r>
      <w:r w:rsidR="00092CE3">
        <w:rPr>
          <w:rFonts w:ascii="Times New Roman" w:hAnsi="Times New Roman" w:cs="Times New Roman"/>
          <w:sz w:val="24"/>
          <w:szCs w:val="24"/>
        </w:rPr>
        <w:t xml:space="preserve"> since Larry was elected. I’m telling you: he’s ready to be Governor…</w:t>
      </w:r>
    </w:p>
    <w:p w:rsidR="00092CE3" w:rsidRDefault="00092CE3"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Is he?</w:t>
      </w:r>
    </w:p>
    <w:p w:rsidR="00092CE3" w:rsidRDefault="00092CE3"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Yes!</w:t>
      </w:r>
    </w:p>
    <w:p w:rsidR="00092CE3" w:rsidRDefault="00092CE3"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Then you have to get him back on television today.</w:t>
      </w:r>
    </w:p>
    <w:p w:rsidR="00092CE3" w:rsidRDefault="00092CE3"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 xml:space="preserve">No, Paige, I can’t make him do that. I </w:t>
      </w:r>
      <w:r w:rsidRPr="00092CE3">
        <w:rPr>
          <w:rFonts w:ascii="Times New Roman" w:hAnsi="Times New Roman" w:cs="Times New Roman"/>
          <w:i/>
          <w:sz w:val="24"/>
          <w:szCs w:val="24"/>
        </w:rPr>
        <w:t>can’t</w:t>
      </w:r>
      <w:r>
        <w:rPr>
          <w:rFonts w:ascii="Times New Roman" w:hAnsi="Times New Roman" w:cs="Times New Roman"/>
          <w:sz w:val="24"/>
          <w:szCs w:val="24"/>
        </w:rPr>
        <w:t>.</w:t>
      </w:r>
    </w:p>
    <w:p w:rsidR="00411DCD" w:rsidRPr="00B66569" w:rsidRDefault="00092CE3"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Dave, there’s a reason you hired me. You knew I could tell you what happens next, which is this: there</w:t>
      </w:r>
      <w:r w:rsidR="009F7111">
        <w:rPr>
          <w:rFonts w:ascii="Times New Roman" w:hAnsi="Times New Roman" w:cs="Times New Roman"/>
          <w:sz w:val="24"/>
          <w:szCs w:val="24"/>
        </w:rPr>
        <w:t xml:space="preserve"> are</w:t>
      </w:r>
      <w:r>
        <w:rPr>
          <w:rFonts w:ascii="Times New Roman" w:hAnsi="Times New Roman" w:cs="Times New Roman"/>
          <w:sz w:val="24"/>
          <w:szCs w:val="24"/>
        </w:rPr>
        <w:t xml:space="preserve"> two political parties, right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the other guys – the guys who don’t want Ned to be Governor? They now have a video of him mumbling and trembling for five minutes straight. And they’re going to use that to get him kicked out of office. They’re going to call for a special election to replace the Governor in six weeks. Even his own party won’t want Governor </w:t>
      </w:r>
      <w:proofErr w:type="gramStart"/>
      <w:r>
        <w:rPr>
          <w:rFonts w:ascii="Times New Roman" w:hAnsi="Times New Roman" w:cs="Times New Roman"/>
          <w:sz w:val="24"/>
          <w:szCs w:val="24"/>
        </w:rPr>
        <w:t>mu</w:t>
      </w:r>
      <w:bookmarkStart w:id="0" w:name="_GoBack"/>
      <w:bookmarkEnd w:id="0"/>
      <w:r>
        <w:rPr>
          <w:rFonts w:ascii="Times New Roman" w:hAnsi="Times New Roman" w:cs="Times New Roman"/>
          <w:sz w:val="24"/>
          <w:szCs w:val="24"/>
        </w:rPr>
        <w:t>mbles</w:t>
      </w:r>
      <w:proofErr w:type="gramEnd"/>
      <w:r>
        <w:rPr>
          <w:rFonts w:ascii="Times New Roman" w:hAnsi="Times New Roman" w:cs="Times New Roman"/>
          <w:sz w:val="24"/>
          <w:szCs w:val="24"/>
        </w:rPr>
        <w:t xml:space="preserve"> as their candidate.</w:t>
      </w:r>
    </w:p>
    <w:sectPr w:rsidR="00411DCD" w:rsidRPr="00B665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E1" w:rsidRDefault="000E0FE1" w:rsidP="0080257C">
      <w:pPr>
        <w:spacing w:after="0" w:line="240" w:lineRule="auto"/>
      </w:pPr>
      <w:r>
        <w:separator/>
      </w:r>
    </w:p>
  </w:endnote>
  <w:endnote w:type="continuationSeparator" w:id="0">
    <w:p w:rsidR="000E0FE1" w:rsidRDefault="000E0FE1"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9F7111">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E1" w:rsidRDefault="000E0FE1" w:rsidP="0080257C">
      <w:pPr>
        <w:spacing w:after="0" w:line="240" w:lineRule="auto"/>
      </w:pPr>
      <w:r>
        <w:separator/>
      </w:r>
    </w:p>
  </w:footnote>
  <w:footnote w:type="continuationSeparator" w:id="0">
    <w:p w:rsidR="000E0FE1" w:rsidRDefault="000E0FE1"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92CE3"/>
    <w:rsid w:val="000D1EE1"/>
    <w:rsid w:val="000E0FE1"/>
    <w:rsid w:val="001A55E6"/>
    <w:rsid w:val="003A0DCF"/>
    <w:rsid w:val="00411DCD"/>
    <w:rsid w:val="00707185"/>
    <w:rsid w:val="00723A8A"/>
    <w:rsid w:val="0080257C"/>
    <w:rsid w:val="00873DDC"/>
    <w:rsid w:val="008851A2"/>
    <w:rsid w:val="008E24E8"/>
    <w:rsid w:val="009F3CE7"/>
    <w:rsid w:val="009F7111"/>
    <w:rsid w:val="00B015EF"/>
    <w:rsid w:val="00B66569"/>
    <w:rsid w:val="00D82DD2"/>
    <w:rsid w:val="00E83B7E"/>
    <w:rsid w:val="00EA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638</Words>
  <Characters>2963</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2020-03-29T19:52:00Z</dcterms:created>
  <dcterms:modified xsi:type="dcterms:W3CDTF">2020-04-01T20:27:00Z</dcterms:modified>
</cp:coreProperties>
</file>