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2A405" w14:textId="5F3D93C4" w:rsidR="00CB1572" w:rsidRPr="00BA392B" w:rsidRDefault="00CB1572" w:rsidP="00CB1572">
      <w:pPr>
        <w:spacing w:after="0" w:line="240" w:lineRule="auto"/>
        <w:ind w:hanging="720"/>
        <w:rPr>
          <w:b/>
          <w:bCs/>
          <w:sz w:val="28"/>
          <w:szCs w:val="28"/>
          <w:u w:val="single"/>
        </w:rPr>
      </w:pPr>
      <w:r w:rsidRPr="00BA392B">
        <w:rPr>
          <w:b/>
          <w:bCs/>
          <w:sz w:val="28"/>
          <w:szCs w:val="28"/>
          <w:u w:val="single"/>
        </w:rPr>
        <w:t>Kids Side #3 – Letter to Santa, Part Three</w:t>
      </w:r>
    </w:p>
    <w:p w14:paraId="7FBB1FDD" w14:textId="77777777" w:rsidR="00CB1572" w:rsidRPr="00BA392B" w:rsidRDefault="00CB1572" w:rsidP="00CB1572">
      <w:pPr>
        <w:spacing w:after="0" w:line="240" w:lineRule="auto"/>
        <w:ind w:hanging="720"/>
        <w:rPr>
          <w:i/>
          <w:iCs/>
          <w:sz w:val="28"/>
          <w:szCs w:val="28"/>
        </w:rPr>
      </w:pPr>
    </w:p>
    <w:p w14:paraId="0A7ED340" w14:textId="77777777" w:rsidR="006B3F7F" w:rsidRPr="00BA392B" w:rsidRDefault="006B3F7F" w:rsidP="00CB1572">
      <w:pPr>
        <w:spacing w:after="0" w:line="240" w:lineRule="auto"/>
        <w:ind w:hanging="720"/>
        <w:rPr>
          <w:b/>
          <w:bCs/>
          <w:sz w:val="28"/>
          <w:szCs w:val="28"/>
        </w:rPr>
      </w:pPr>
      <w:r w:rsidRPr="00BA392B">
        <w:rPr>
          <w:b/>
          <w:bCs/>
          <w:sz w:val="28"/>
          <w:szCs w:val="28"/>
        </w:rPr>
        <w:t>JULIE holding her letter to Santa.</w:t>
      </w:r>
    </w:p>
    <w:p w14:paraId="0F196CEA" w14:textId="77777777" w:rsidR="006B3F7F" w:rsidRPr="00BA392B" w:rsidRDefault="006B3F7F" w:rsidP="00CB1572">
      <w:pPr>
        <w:spacing w:after="0" w:line="240" w:lineRule="auto"/>
        <w:ind w:hanging="720"/>
        <w:rPr>
          <w:b/>
          <w:bCs/>
          <w:sz w:val="28"/>
          <w:szCs w:val="28"/>
        </w:rPr>
      </w:pPr>
    </w:p>
    <w:p w14:paraId="331EBA93" w14:textId="72FA1946" w:rsidR="00CB1572" w:rsidRPr="00BA392B" w:rsidRDefault="00CB1572" w:rsidP="00CB1572">
      <w:pPr>
        <w:spacing w:after="0" w:line="240" w:lineRule="auto"/>
        <w:ind w:hanging="720"/>
        <w:rPr>
          <w:i/>
          <w:iCs/>
          <w:sz w:val="28"/>
          <w:szCs w:val="28"/>
        </w:rPr>
      </w:pPr>
      <w:r w:rsidRPr="00BA392B">
        <w:rPr>
          <w:i/>
          <w:iCs/>
          <w:sz w:val="28"/>
          <w:szCs w:val="28"/>
        </w:rPr>
        <w:t>(</w:t>
      </w:r>
      <w:r w:rsidR="006B3F7F" w:rsidRPr="00BA392B">
        <w:rPr>
          <w:i/>
          <w:iCs/>
          <w:sz w:val="28"/>
          <w:szCs w:val="28"/>
        </w:rPr>
        <w:t>Reads, very defensively</w:t>
      </w:r>
      <w:r w:rsidRPr="00BA392B">
        <w:rPr>
          <w:i/>
          <w:iCs/>
          <w:sz w:val="28"/>
          <w:szCs w:val="28"/>
        </w:rPr>
        <w:t>)</w:t>
      </w:r>
    </w:p>
    <w:p w14:paraId="150789EB" w14:textId="0DF3712B" w:rsidR="00807805" w:rsidRPr="00BA392B" w:rsidRDefault="006B3F7F" w:rsidP="00807805">
      <w:pPr>
        <w:spacing w:after="0" w:line="240" w:lineRule="auto"/>
        <w:ind w:hanging="720"/>
        <w:rPr>
          <w:sz w:val="28"/>
          <w:szCs w:val="28"/>
        </w:rPr>
      </w:pPr>
      <w:r w:rsidRPr="00BA392B">
        <w:rPr>
          <w:sz w:val="28"/>
          <w:szCs w:val="28"/>
        </w:rPr>
        <w:t>Dear Mr. Kringle,</w:t>
      </w:r>
    </w:p>
    <w:p w14:paraId="499A5225" w14:textId="77777777" w:rsidR="006B3F7F" w:rsidRPr="00BA392B" w:rsidRDefault="006B3F7F" w:rsidP="00807805">
      <w:pPr>
        <w:spacing w:after="0" w:line="240" w:lineRule="auto"/>
        <w:ind w:hanging="720"/>
        <w:rPr>
          <w:sz w:val="28"/>
          <w:szCs w:val="28"/>
        </w:rPr>
      </w:pPr>
    </w:p>
    <w:p w14:paraId="13F41DC3" w14:textId="62F7252C" w:rsidR="006B3F7F" w:rsidRPr="00BA392B" w:rsidRDefault="006B3F7F" w:rsidP="00807805">
      <w:pPr>
        <w:spacing w:after="0" w:line="240" w:lineRule="auto"/>
        <w:ind w:hanging="720"/>
        <w:rPr>
          <w:sz w:val="28"/>
          <w:szCs w:val="28"/>
        </w:rPr>
      </w:pPr>
      <w:proofErr w:type="gramStart"/>
      <w:r w:rsidRPr="00BA392B">
        <w:rPr>
          <w:sz w:val="28"/>
          <w:szCs w:val="28"/>
        </w:rPr>
        <w:t>First of all</w:t>
      </w:r>
      <w:proofErr w:type="gramEnd"/>
      <w:r w:rsidRPr="00BA392B">
        <w:rPr>
          <w:sz w:val="28"/>
          <w:szCs w:val="28"/>
        </w:rPr>
        <w:t xml:space="preserve">, Heather started it.  Yeah, yeah, I know, I know…. I didn’t help things at all, and it’s true that I made it all even worse, but it’s important to remember that </w:t>
      </w:r>
      <w:r w:rsidRPr="00BA392B">
        <w:rPr>
          <w:sz w:val="28"/>
          <w:szCs w:val="28"/>
          <w:u w:val="single"/>
        </w:rPr>
        <w:t>she</w:t>
      </w:r>
      <w:r w:rsidRPr="00BA392B">
        <w:rPr>
          <w:sz w:val="28"/>
          <w:szCs w:val="28"/>
        </w:rPr>
        <w:t xml:space="preserve"> started it and </w:t>
      </w:r>
      <w:r w:rsidRPr="00BA392B">
        <w:rPr>
          <w:sz w:val="28"/>
          <w:szCs w:val="28"/>
          <w:u w:val="single"/>
        </w:rPr>
        <w:t>she</w:t>
      </w:r>
      <w:r w:rsidRPr="00BA392B">
        <w:rPr>
          <w:sz w:val="28"/>
          <w:szCs w:val="28"/>
        </w:rPr>
        <w:t xml:space="preserve"> misunderstood everything I said.</w:t>
      </w:r>
    </w:p>
    <w:p w14:paraId="195F8A54" w14:textId="77777777" w:rsidR="006B3F7F" w:rsidRPr="00BA392B" w:rsidRDefault="006B3F7F" w:rsidP="00807805">
      <w:pPr>
        <w:spacing w:after="0" w:line="240" w:lineRule="auto"/>
        <w:ind w:hanging="720"/>
        <w:rPr>
          <w:sz w:val="28"/>
          <w:szCs w:val="28"/>
        </w:rPr>
      </w:pPr>
    </w:p>
    <w:p w14:paraId="1F0C81B9" w14:textId="7EAAB5D2" w:rsidR="006B3F7F" w:rsidRPr="00BA392B" w:rsidRDefault="006B3F7F" w:rsidP="00807805">
      <w:pPr>
        <w:spacing w:after="0" w:line="240" w:lineRule="auto"/>
        <w:ind w:hanging="720"/>
        <w:rPr>
          <w:sz w:val="28"/>
          <w:szCs w:val="28"/>
        </w:rPr>
      </w:pPr>
      <w:r w:rsidRPr="00BA392B">
        <w:rPr>
          <w:sz w:val="28"/>
          <w:szCs w:val="28"/>
        </w:rPr>
        <w:t xml:space="preserve">If you remember, and I’m sure you do, because you see us when we’re sleeping and awake and </w:t>
      </w:r>
      <w:proofErr w:type="gramStart"/>
      <w:r w:rsidRPr="00BA392B">
        <w:rPr>
          <w:sz w:val="28"/>
          <w:szCs w:val="28"/>
        </w:rPr>
        <w:t>all of</w:t>
      </w:r>
      <w:proofErr w:type="gramEnd"/>
      <w:r w:rsidRPr="00BA392B">
        <w:rPr>
          <w:sz w:val="28"/>
          <w:szCs w:val="28"/>
        </w:rPr>
        <w:t xml:space="preserve"> that stuff… but if you remember, Heather said that Missy said that Molly said that I said that I didn’t like the costume she wore to the Halloween party.  But that is </w:t>
      </w:r>
      <w:r w:rsidRPr="00BA392B">
        <w:rPr>
          <w:sz w:val="28"/>
          <w:szCs w:val="28"/>
          <w:u w:val="single"/>
        </w:rPr>
        <w:t>not</w:t>
      </w:r>
      <w:r w:rsidRPr="00BA392B">
        <w:rPr>
          <w:sz w:val="28"/>
          <w:szCs w:val="28"/>
        </w:rPr>
        <w:t xml:space="preserve"> true!  If you remember the Halloween party, and I’m sure you do, what I </w:t>
      </w:r>
      <w:r w:rsidRPr="00BA392B">
        <w:rPr>
          <w:sz w:val="28"/>
          <w:szCs w:val="28"/>
          <w:u w:val="single"/>
        </w:rPr>
        <w:t>really</w:t>
      </w:r>
      <w:r w:rsidRPr="00BA392B">
        <w:rPr>
          <w:sz w:val="28"/>
          <w:szCs w:val="28"/>
        </w:rPr>
        <w:t xml:space="preserve"> said was, “Oh, look at what she’s wearing.”  It was an innocent observation and that was all it was!  I wasn’t judging what she wore and, besides, how can I help that she decided to dress up as a pig on Halloween?</w:t>
      </w:r>
    </w:p>
    <w:p w14:paraId="25AEA071" w14:textId="77777777" w:rsidR="006B3F7F" w:rsidRPr="00BA392B" w:rsidRDefault="006B3F7F" w:rsidP="00807805">
      <w:pPr>
        <w:spacing w:after="0" w:line="240" w:lineRule="auto"/>
        <w:ind w:hanging="720"/>
        <w:rPr>
          <w:sz w:val="28"/>
          <w:szCs w:val="28"/>
        </w:rPr>
      </w:pPr>
    </w:p>
    <w:p w14:paraId="3FA7CA22" w14:textId="322BFEBF" w:rsidR="006B3F7F" w:rsidRPr="00BA392B" w:rsidRDefault="006B3F7F" w:rsidP="00807805">
      <w:pPr>
        <w:spacing w:after="0" w:line="240" w:lineRule="auto"/>
        <w:ind w:hanging="720"/>
        <w:rPr>
          <w:sz w:val="28"/>
          <w:szCs w:val="28"/>
        </w:rPr>
      </w:pPr>
      <w:r w:rsidRPr="00BA392B">
        <w:rPr>
          <w:sz w:val="28"/>
          <w:szCs w:val="28"/>
        </w:rPr>
        <w:t xml:space="preserve">But I guess Heather was sensitive about it because it got back to her, and then she was very mad at me.  She said that her feelings were hurt because I thought she was a pig.  But I </w:t>
      </w:r>
      <w:r w:rsidRPr="00BA392B">
        <w:rPr>
          <w:sz w:val="28"/>
          <w:szCs w:val="28"/>
          <w:u w:val="single"/>
        </w:rPr>
        <w:t xml:space="preserve">don’t </w:t>
      </w:r>
      <w:r w:rsidRPr="00BA392B">
        <w:rPr>
          <w:sz w:val="28"/>
          <w:szCs w:val="28"/>
        </w:rPr>
        <w:t xml:space="preserve">think that at all!  And </w:t>
      </w:r>
      <w:proofErr w:type="gramStart"/>
      <w:r w:rsidRPr="00BA392B">
        <w:rPr>
          <w:sz w:val="28"/>
          <w:szCs w:val="28"/>
        </w:rPr>
        <w:t>so</w:t>
      </w:r>
      <w:proofErr w:type="gramEnd"/>
      <w:r w:rsidRPr="00BA392B">
        <w:rPr>
          <w:sz w:val="28"/>
          <w:szCs w:val="28"/>
        </w:rPr>
        <w:t xml:space="preserve"> I said, “No, I’m not saying that you are a pig, Heather, but that you were a pig at the party!”</w:t>
      </w:r>
    </w:p>
    <w:p w14:paraId="7FD9E082" w14:textId="77777777" w:rsidR="006B3F7F" w:rsidRPr="00BA392B" w:rsidRDefault="006B3F7F" w:rsidP="00807805">
      <w:pPr>
        <w:spacing w:after="0" w:line="240" w:lineRule="auto"/>
        <w:ind w:hanging="720"/>
        <w:rPr>
          <w:sz w:val="28"/>
          <w:szCs w:val="28"/>
        </w:rPr>
      </w:pPr>
    </w:p>
    <w:p w14:paraId="25E76DC3" w14:textId="3B9A381B" w:rsidR="006B3F7F" w:rsidRPr="00BA392B" w:rsidRDefault="006B3F7F" w:rsidP="00807805">
      <w:pPr>
        <w:spacing w:after="0" w:line="240" w:lineRule="auto"/>
        <w:ind w:hanging="720"/>
        <w:rPr>
          <w:sz w:val="28"/>
          <w:szCs w:val="28"/>
        </w:rPr>
      </w:pPr>
      <w:r w:rsidRPr="00BA392B">
        <w:rPr>
          <w:sz w:val="28"/>
          <w:szCs w:val="28"/>
        </w:rPr>
        <w:t>And well, then she got even madder!</w:t>
      </w:r>
    </w:p>
    <w:p w14:paraId="5E50C208" w14:textId="77777777" w:rsidR="006B3F7F" w:rsidRPr="00BA392B" w:rsidRDefault="006B3F7F" w:rsidP="00807805">
      <w:pPr>
        <w:spacing w:after="0" w:line="240" w:lineRule="auto"/>
        <w:ind w:hanging="720"/>
        <w:rPr>
          <w:sz w:val="28"/>
          <w:szCs w:val="28"/>
        </w:rPr>
      </w:pPr>
    </w:p>
    <w:p w14:paraId="7226829B" w14:textId="045D565C" w:rsidR="006B3F7F" w:rsidRPr="00BA392B" w:rsidRDefault="006B3F7F" w:rsidP="00807805">
      <w:pPr>
        <w:spacing w:after="0" w:line="240" w:lineRule="auto"/>
        <w:ind w:hanging="720"/>
        <w:rPr>
          <w:sz w:val="28"/>
          <w:szCs w:val="28"/>
        </w:rPr>
      </w:pPr>
      <w:r w:rsidRPr="00BA392B">
        <w:rPr>
          <w:sz w:val="28"/>
          <w:szCs w:val="28"/>
        </w:rPr>
        <w:t>And now we’re not friends anymore, and Missy won’t even talk to me!  Ugh!  At least I still have Molly.</w:t>
      </w:r>
    </w:p>
    <w:p w14:paraId="669E58FE" w14:textId="77777777" w:rsidR="006B3F7F" w:rsidRPr="00BA392B" w:rsidRDefault="006B3F7F" w:rsidP="00807805">
      <w:pPr>
        <w:spacing w:after="0" w:line="240" w:lineRule="auto"/>
        <w:ind w:hanging="720"/>
        <w:rPr>
          <w:sz w:val="28"/>
          <w:szCs w:val="28"/>
        </w:rPr>
      </w:pPr>
    </w:p>
    <w:p w14:paraId="31F54664" w14:textId="61ACF7CD" w:rsidR="006B3F7F" w:rsidRPr="00BA392B" w:rsidRDefault="006B3F7F" w:rsidP="00807805">
      <w:pPr>
        <w:spacing w:after="0" w:line="240" w:lineRule="auto"/>
        <w:ind w:hanging="720"/>
        <w:rPr>
          <w:sz w:val="28"/>
          <w:szCs w:val="28"/>
        </w:rPr>
      </w:pPr>
      <w:r w:rsidRPr="00BA392B">
        <w:rPr>
          <w:sz w:val="28"/>
          <w:szCs w:val="28"/>
        </w:rPr>
        <w:t>I don’t know what to do, Santa, but I really wish that your Christmas gift to me will be to somehow let Heather and Missy be my friends again.  I didn’t ever mean for this to happen.</w:t>
      </w:r>
    </w:p>
    <w:p w14:paraId="21E957E3" w14:textId="77777777" w:rsidR="006B3F7F" w:rsidRPr="00BA392B" w:rsidRDefault="006B3F7F" w:rsidP="00807805">
      <w:pPr>
        <w:spacing w:after="0" w:line="240" w:lineRule="auto"/>
        <w:ind w:hanging="720"/>
        <w:rPr>
          <w:sz w:val="28"/>
          <w:szCs w:val="28"/>
        </w:rPr>
      </w:pPr>
    </w:p>
    <w:p w14:paraId="3A282930" w14:textId="1822A695" w:rsidR="006B3F7F" w:rsidRPr="00BA392B" w:rsidRDefault="006B3F7F" w:rsidP="00807805">
      <w:pPr>
        <w:spacing w:after="0" w:line="240" w:lineRule="auto"/>
        <w:ind w:hanging="720"/>
        <w:rPr>
          <w:sz w:val="28"/>
          <w:szCs w:val="28"/>
        </w:rPr>
      </w:pPr>
      <w:r w:rsidRPr="00BA392B">
        <w:rPr>
          <w:sz w:val="28"/>
          <w:szCs w:val="28"/>
        </w:rPr>
        <w:t>Sincerely,</w:t>
      </w:r>
    </w:p>
    <w:p w14:paraId="2369E2AE" w14:textId="1798EC5C" w:rsidR="006B3F7F" w:rsidRPr="00BA392B" w:rsidRDefault="006B3F7F" w:rsidP="00807805">
      <w:pPr>
        <w:spacing w:after="0" w:line="240" w:lineRule="auto"/>
        <w:ind w:hanging="720"/>
        <w:rPr>
          <w:sz w:val="28"/>
          <w:szCs w:val="28"/>
        </w:rPr>
      </w:pPr>
      <w:r w:rsidRPr="00BA392B">
        <w:rPr>
          <w:sz w:val="28"/>
          <w:szCs w:val="28"/>
        </w:rPr>
        <w:t>Julie</w:t>
      </w:r>
    </w:p>
    <w:p w14:paraId="62728D83" w14:textId="77777777" w:rsidR="006B3F7F" w:rsidRDefault="006B3F7F" w:rsidP="00807805">
      <w:pPr>
        <w:spacing w:after="0" w:line="240" w:lineRule="auto"/>
        <w:ind w:hanging="720"/>
      </w:pPr>
    </w:p>
    <w:p w14:paraId="5A5244D4" w14:textId="77777777" w:rsidR="006B3F7F" w:rsidRPr="006B3F7F" w:rsidRDefault="006B3F7F" w:rsidP="00807805">
      <w:pPr>
        <w:spacing w:after="0" w:line="240" w:lineRule="auto"/>
        <w:ind w:hanging="720"/>
      </w:pPr>
    </w:p>
    <w:sectPr w:rsidR="006B3F7F" w:rsidRPr="006B3F7F" w:rsidSect="001E7905">
      <w:pgSz w:w="12240" w:h="15840"/>
      <w:pgMar w:top="720" w:right="1800" w:bottom="72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F0CEF" w14:textId="77777777" w:rsidR="00AA23C9" w:rsidRDefault="00AA23C9" w:rsidP="00F64C28">
      <w:pPr>
        <w:spacing w:after="0" w:line="240" w:lineRule="auto"/>
      </w:pPr>
      <w:r>
        <w:separator/>
      </w:r>
    </w:p>
  </w:endnote>
  <w:endnote w:type="continuationSeparator" w:id="0">
    <w:p w14:paraId="650E3F6F" w14:textId="77777777" w:rsidR="00AA23C9" w:rsidRDefault="00AA23C9" w:rsidP="00F6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6E5B2" w14:textId="77777777" w:rsidR="00AA23C9" w:rsidRDefault="00AA23C9" w:rsidP="00F64C28">
      <w:pPr>
        <w:spacing w:after="0" w:line="240" w:lineRule="auto"/>
      </w:pPr>
      <w:r>
        <w:separator/>
      </w:r>
    </w:p>
  </w:footnote>
  <w:footnote w:type="continuationSeparator" w:id="0">
    <w:p w14:paraId="7DBB1382" w14:textId="77777777" w:rsidR="00AA23C9" w:rsidRDefault="00AA23C9" w:rsidP="00F6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3EB2"/>
    <w:multiLevelType w:val="hybridMultilevel"/>
    <w:tmpl w:val="1C24F900"/>
    <w:lvl w:ilvl="0" w:tplc="D0D63B9C">
      <w:start w:val="20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002D5"/>
    <w:multiLevelType w:val="hybridMultilevel"/>
    <w:tmpl w:val="F4064AE2"/>
    <w:lvl w:ilvl="0" w:tplc="A8D6ABF2">
      <w:start w:val="20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73B05"/>
    <w:multiLevelType w:val="multilevel"/>
    <w:tmpl w:val="F28E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0459245">
    <w:abstractNumId w:val="1"/>
  </w:num>
  <w:num w:numId="2" w16cid:durableId="1435518162">
    <w:abstractNumId w:val="2"/>
  </w:num>
  <w:num w:numId="3" w16cid:durableId="1970236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28"/>
    <w:rsid w:val="0011408C"/>
    <w:rsid w:val="00133821"/>
    <w:rsid w:val="00143130"/>
    <w:rsid w:val="001874BA"/>
    <w:rsid w:val="0019353F"/>
    <w:rsid w:val="00193A07"/>
    <w:rsid w:val="001D3146"/>
    <w:rsid w:val="001E7905"/>
    <w:rsid w:val="001F0C31"/>
    <w:rsid w:val="00217929"/>
    <w:rsid w:val="00274240"/>
    <w:rsid w:val="002C58A5"/>
    <w:rsid w:val="00301386"/>
    <w:rsid w:val="003709F6"/>
    <w:rsid w:val="00376834"/>
    <w:rsid w:val="003D54F4"/>
    <w:rsid w:val="00433AC1"/>
    <w:rsid w:val="004904E6"/>
    <w:rsid w:val="00550BEF"/>
    <w:rsid w:val="00572341"/>
    <w:rsid w:val="005C3F92"/>
    <w:rsid w:val="005C4141"/>
    <w:rsid w:val="006170B9"/>
    <w:rsid w:val="00623978"/>
    <w:rsid w:val="00644F7A"/>
    <w:rsid w:val="00686F52"/>
    <w:rsid w:val="006B3F7F"/>
    <w:rsid w:val="00724441"/>
    <w:rsid w:val="007C15B0"/>
    <w:rsid w:val="00807805"/>
    <w:rsid w:val="0083108D"/>
    <w:rsid w:val="008D02D4"/>
    <w:rsid w:val="00981122"/>
    <w:rsid w:val="00A552C0"/>
    <w:rsid w:val="00AA23C9"/>
    <w:rsid w:val="00AB316C"/>
    <w:rsid w:val="00AD4792"/>
    <w:rsid w:val="00B46A14"/>
    <w:rsid w:val="00BA392B"/>
    <w:rsid w:val="00C62366"/>
    <w:rsid w:val="00C8741F"/>
    <w:rsid w:val="00C917A0"/>
    <w:rsid w:val="00CB1572"/>
    <w:rsid w:val="00CC5A8B"/>
    <w:rsid w:val="00CE0BB5"/>
    <w:rsid w:val="00D167E3"/>
    <w:rsid w:val="00DB1D13"/>
    <w:rsid w:val="00E310B5"/>
    <w:rsid w:val="00E5135B"/>
    <w:rsid w:val="00E51CC5"/>
    <w:rsid w:val="00E80E20"/>
    <w:rsid w:val="00EF2BB0"/>
    <w:rsid w:val="00EF5F15"/>
    <w:rsid w:val="00F07695"/>
    <w:rsid w:val="00F547F3"/>
    <w:rsid w:val="00F64C28"/>
    <w:rsid w:val="00FB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BEFB0"/>
  <w15:chartTrackingRefBased/>
  <w15:docId w15:val="{8E70A387-9D0E-4AC1-843F-4ABF3CDE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4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4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64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C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C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C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C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C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C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C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C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C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C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C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4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28"/>
  </w:style>
  <w:style w:type="paragraph" w:styleId="Footer">
    <w:name w:val="footer"/>
    <w:basedOn w:val="Normal"/>
    <w:link w:val="FooterChar"/>
    <w:uiPriority w:val="99"/>
    <w:unhideWhenUsed/>
    <w:rsid w:val="00F64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28"/>
  </w:style>
  <w:style w:type="paragraph" w:styleId="NormalWeb">
    <w:name w:val="Normal (Web)"/>
    <w:basedOn w:val="Normal"/>
    <w:uiPriority w:val="99"/>
    <w:semiHidden/>
    <w:unhideWhenUsed/>
    <w:rsid w:val="00376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376834"/>
    <w:rPr>
      <w:i/>
      <w:iCs/>
    </w:rPr>
  </w:style>
  <w:style w:type="character" w:styleId="Strong">
    <w:name w:val="Strong"/>
    <w:basedOn w:val="DefaultParagraphFont"/>
    <w:uiPriority w:val="22"/>
    <w:qFormat/>
    <w:rsid w:val="00376834"/>
    <w:rPr>
      <w:b/>
      <w:bCs/>
    </w:rPr>
  </w:style>
  <w:style w:type="character" w:styleId="Hyperlink">
    <w:name w:val="Hyperlink"/>
    <w:basedOn w:val="DefaultParagraphFont"/>
    <w:uiPriority w:val="99"/>
    <w:unhideWhenUsed/>
    <w:rsid w:val="005C3F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Masiello</dc:creator>
  <cp:keywords/>
  <dc:description/>
  <cp:lastModifiedBy>John Fraissinet</cp:lastModifiedBy>
  <cp:revision>4</cp:revision>
  <cp:lastPrinted>2025-09-10T20:19:00Z</cp:lastPrinted>
  <dcterms:created xsi:type="dcterms:W3CDTF">2025-09-10T20:32:00Z</dcterms:created>
  <dcterms:modified xsi:type="dcterms:W3CDTF">2025-09-13T05:26:00Z</dcterms:modified>
</cp:coreProperties>
</file>